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6o2mbmynbta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 DO ARTIGO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colocar em caixa alta, tamanho 14, centralizado)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EIXO TEMÁTICO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(colocar em caixa alta, tamanho 12, centralizado)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CPF DO AUTOR PRINCIPAL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(colocar em caixa alta, tamanho 12, centralizado)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(Negrito, letra tamanho 12, recuo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à esquerda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- duas laudas)</w:t>
      </w:r>
    </w:p>
    <w:p w:rsidR="00000000" w:rsidDel="00000000" w:rsidP="00000000" w:rsidRDefault="00000000" w:rsidRPr="00000000" w14:paraId="0000000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Apresentar e contextualizar o tema, a delimitação do problema, a justificativa, os objetivos e a metodologia da pesquisa, assim como a estruturação do artigo com base em materiais e métodos dos autores consultados, deve ser clara e concisa a fim de permitir a reprodução do trabalho e provocar de forma encantadora a curiosidade dos leitores. </w:t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Discussão teórica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(Negrito, letra tamanho 12, recuo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à esquerda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- seis laudas)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360"/>
        <w:jc w:val="both"/>
        <w:rPr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Apresentar a teoria que fundamenta o estudo, trazendo os principais conceitos sobre o tema a partir da visão de autores/teóricos de relevância na área buscando construir uma relação prática em sala de aula. Nesta seção, são apresentados os mais importantes conceitos, justificativas e características sobre o assunto abordado, através da análise de autores.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 Discussão Teórica consiste na seleção de leituras que referenciam o assunto abordado no estudo através da interpretação, discussão e diálogo com os autores da área em questão, orientando para a análise e interpretação dos dados coletados na pesquisa e objetivando o embasamento e servindo de comparação com trabalhos já consagrados.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(Negrito, letra tamanho 12, recuo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à esquerda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- meia lauda)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Apresentar a classificação e o método de pesquisa, descrevendo os instrumentos e os procedimentos adotados para a produção da pesquisa.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Discussão acerca do tema e seus desdobramentos sobre a realidade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(Negrito, letra tamanho 12, recuo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à esquerda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- meia lauda)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Apresentar os principais resultados que foram alcançados no desenvolvimento do estudo, trazendo dados e informações sistematizadas que contribuam para o atendimento dos objetivos propostos.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Considerações Finais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(Negrito, letra tamanho 12, recuo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à esquerda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- duas lauda)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Apresentar as principais considerações sobre o estudo, sintetizando os aspectos mais relevantes da pesquisa, assim como os resultados obtidos.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O processo de discussão dos resultados tem a finalidade de mostrar as relações existentes entre os dados, ou soluções, obtidos no desenvolvimento do trabalho. Neste momento, deve-se interpretar, criticar, justificar, dar ênfase aos resultados encontrados e compará-los com resultados anteriores apresentados na introdução deste documento. Cabe, também, neste espaço, a argumentação.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Referências.</w:t>
      </w:r>
    </w:p>
    <w:p w:rsidR="00000000" w:rsidDel="00000000" w:rsidP="00000000" w:rsidRDefault="00000000" w:rsidRPr="00000000" w14:paraId="0000001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Apresenta corretamente todas as referências citadas no texto de acordo com as NBR 10520/2002) e (NBR 6023/2018) da ABNT?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MATTHIESEN, S. Q. O atletismo se aprende na escola. Jundiaí: Editora, 2004.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BECKER JÚNIOR, B.; TELÖKEN, E. A criança no esporte. In: MACHADO, A.A. Especialização esportiva precoce: perspectivas atuais da psicologia do esporte. Jundiaí: Fontoura Editora, 2008. p. 17-34.</w:t>
      </w:r>
    </w:p>
    <w:p w:rsidR="00000000" w:rsidDel="00000000" w:rsidP="00000000" w:rsidRDefault="00000000" w:rsidRPr="00000000" w14:paraId="0000001D">
      <w:pPr>
        <w:spacing w:after="0" w:before="200"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Observação: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Os artigos deverão ser estruturados com a seguinte formatação: Fonte “Times New Roman”; corpo 12; alinhamento justificado; sem separação de sílabas; entrelinhas com espaçamento 1,5; parágrafo de 1,5 cm; margem - superior e esquerda: 3 cm, inferior e direita: 2 cm. Todo texto em vermelho deverá ser retirado na medida que for escrevendo o artigo.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-1100609</wp:posOffset>
          </wp:positionH>
          <wp:positionV relativeFrom="paragraph">
            <wp:posOffset>-335279</wp:posOffset>
          </wp:positionV>
          <wp:extent cx="7600950" cy="1511618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15116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8219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E8219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82193"/>
  </w:style>
  <w:style w:type="paragraph" w:styleId="Rodap">
    <w:name w:val="footer"/>
    <w:basedOn w:val="Normal"/>
    <w:link w:val="RodapChar"/>
    <w:uiPriority w:val="99"/>
    <w:unhideWhenUsed w:val="1"/>
    <w:rsid w:val="00E8219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82193"/>
  </w:style>
  <w:style w:type="paragraph" w:styleId="PargrafodaLista">
    <w:name w:val="List Paragraph"/>
    <w:basedOn w:val="Normal"/>
    <w:uiPriority w:val="34"/>
    <w:qFormat w:val="1"/>
    <w:rsid w:val="007C3D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rTdnqqp1pyMjKk+CCENyk3+zg==">AMUW2mW0BuiNUd8gWymkCLJ/TxjZw4xY3oqcmRN5RDgdQ4umdkp4fEqAih5MiXsJMhV9KAXLh9Aw36Bm3/BzhE3Ay3pw2iKlBcnrJ85u6/ONHSDw9xHN+t1CiYOMagS3YKley+2Qhv8pjIO4koPX76JHb3i48vKw0g==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2022-05-19T21:38:00Z</dcterms:created>
  <dc:creator>ESCOLA</dc:creator>
</cp:coreProperties>
</file>